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Hidup Bersama Alam dan Ekosistem Sekitar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komponen biotik dan abiotik di lingkungan sekitarnya.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bagan rantai makanan sederhana pada suatu ekosistem dengan peran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perilaku bertanggung jawab dalam merawat dan menjaga kebersihan alam sekitar.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interaksi komponen biotik dan abiotik dalam ekosistem, rantai makanan sederhana di sawah/kebun, dan tanggung jawab merawat lingkungan.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Komponen Biotik dan Abiotik di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dan mengelompokkan benda hidup dan tak hidup di lingkungan pekarangan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Rantai Makanan dan Hubungan Antarmakhluk Hidup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skema peristiwa makan dan dimakan (produsen, konsumen I, konsumen II, pengurai) di sawah atau kolam.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Menjaga Keseimbangan Ekosistem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dampak pembuangan sampah sembarangan terhadap kehidupan biota tanah dan air.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Benda-benda di bawah ini yang seluruhnya termasuk komponen abiotik pada ekosistem kebun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Rumput, cacing tanah, dan semut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Tanah, batu kerikil, air, dan sinar matahari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Pohon mangga, kupu-kupu, dan udara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Burung gereja, ulat, dan pupuk kompos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Tanah, batu, air, dan cahaya matahari adalah benda mati (abiotik) penyokong kehidupan.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rantai makanan di sawah: Padi → Belalang → Katak → Ular. Makhluk hidup yang berperan sebagai produsen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Ular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Katak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Belalang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Padi adalah tumbuhan hijau yang memproduksi makanannya sendiri memanfaatkan cahaya matahari.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populasi katak di sawah diburu habis oleh manusia, kemungkinan yang akan terjadi pada ekosistem sawah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Populasi belalang meningkat drastis dan merusak padi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Tanaman padi tumbuh semakin subur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Populasi ular bertambah banyak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terjadi perubahan apa pun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Katak adalah pemangsa belalang. Jika katak hilang, belalang akan berkembang biak tak terkendali dan memakan padi.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Hubungan saling membutuhkan antara lebah dan bunga mawar di taman merupakan contoh...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Rantai makanan pemangsa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Simbiosis yang saling menguntungkan (mutualisme)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Pencemaran lingkungan abiotik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Persaingan memperebutkan wilayah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Lebah mendapat nektar madu dari bunga, sedangkan bunga terbantu proses penyerbukannya oleh lebah.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sederhana di sekolah yang secara langsung membantu menjaga komponen abiotik air tetap bersih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Membuang sisa makanan dan plastik ke selokan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Menutup kran air setelah digunakan dan tidak membuang sampah ke saluran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Menyiram tanaman menggunakan air sabun detergen pekat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Membiarkan sampah dedaunan menyumbat gorong-gorong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Hemat air dan menjaga saluran drainase bersih dari sampah mencegah pencemaran sumber air tanah.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3: Hidup Bersama Alam dan Ekosistem Sekitar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Komponen Biotik dan Abiotik di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dan mengelompokkan benda hidup dan tak hidup di lingkungan pekarangan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Rantai Makanan dan Hubungan Antarmakhluk Hidup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skema peristiwa makan dan dimakan (produsen, konsumen I, konsumen II, pengurai) di sawah atau kolam.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Menjaga Keseimbangan Ekosistem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dampak pembuangan sampah sembarangan terhadap kehidupan biota tanah dan air.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Lingkungan hidup terdiri atas komponen biotik (makhluk hidup: tumbuhan, hewan, manusia) dan komponen abiotik (benda tak hidup: tanah, air, udara, cahaya matahari). Kedua komponen ini saling berinteraksi membentuk kesatuan ekosistem.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Di dalam ekosistem, terjadi peristiwa makan dan dimakan yang membentuk rantai makanan. Tumbuhan berperan sebagai produsen karena mampu menghasilkan makanan sendiri, sedangkan hewan berperan sebagai konsumen.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melakukan penyelidikan langsung di kebun sekolah untuk mencatat komponen biotik-abiotik dan merumuskan tindakan nyata menjaga kelestarian alam sekitar.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Biotik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Seluruh komponen lingkungan yang berupa makhluk hidup (manusia, hewan, tumbuhan, mikroorganisme).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Abiotik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Seluruh komponen fisik dan kimia yang berupa benda tak hidup (air, tanah, udara, sinar matahari, suhu).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Produsen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Makhluk hidup (tumbuhan berklorofil) yang mampu membuat makanannya sendiri melalui fotosintesis.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Rantai Makanan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Perjalanan memakan dan dimakan dengan urutan tertentu antarmakhluk hidup dalam suatu ekosistem.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